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40C" w:rsidRPr="00DB66CB" w:rsidRDefault="0028440C" w:rsidP="0028440C">
      <w:pPr>
        <w:spacing w:line="480" w:lineRule="auto"/>
        <w:ind w:rightChars="-94" w:right="-197"/>
        <w:jc w:val="center"/>
        <w:rPr>
          <w:rFonts w:ascii="方正小标宋简体" w:eastAsia="方正小标宋简体" w:hAnsi="宋体"/>
          <w:color w:val="FF0000"/>
          <w:w w:val="58"/>
          <w:sz w:val="90"/>
          <w:szCs w:val="90"/>
        </w:rPr>
      </w:pPr>
      <w:r w:rsidRPr="00DB66CB">
        <w:rPr>
          <w:rFonts w:ascii="方正小标宋简体" w:eastAsia="方正小标宋简体" w:hAnsi="宋体" w:hint="eastAsia"/>
          <w:color w:val="FF0000"/>
          <w:w w:val="58"/>
          <w:sz w:val="90"/>
          <w:szCs w:val="90"/>
        </w:rPr>
        <w:t>共青团赣南师范大学科技学院委员会</w:t>
      </w:r>
    </w:p>
    <w:p w:rsidR="0028440C" w:rsidRPr="00D23D3C" w:rsidRDefault="0028440C" w:rsidP="0028440C">
      <w:pPr>
        <w:spacing w:line="560" w:lineRule="exact"/>
        <w:jc w:val="center"/>
        <w:rPr>
          <w:rFonts w:ascii="仿宋_GB2312" w:eastAsia="仿宋_GB2312"/>
          <w:sz w:val="28"/>
          <w:szCs w:val="28"/>
        </w:rPr>
      </w:pPr>
      <w:r w:rsidRPr="00D23D3C">
        <w:rPr>
          <w:rFonts w:ascii="仿宋_GB2312" w:eastAsia="仿宋_GB2312" w:hint="eastAsia"/>
          <w:sz w:val="28"/>
          <w:szCs w:val="28"/>
        </w:rPr>
        <w:t>团字〔201</w:t>
      </w:r>
      <w:r w:rsidR="00741D7D" w:rsidRPr="00D23D3C">
        <w:rPr>
          <w:rFonts w:ascii="仿宋_GB2312" w:eastAsia="仿宋_GB2312" w:hint="eastAsia"/>
          <w:sz w:val="28"/>
          <w:szCs w:val="28"/>
        </w:rPr>
        <w:t>7</w:t>
      </w:r>
      <w:r w:rsidRPr="00D23D3C">
        <w:rPr>
          <w:rFonts w:ascii="仿宋_GB2312" w:eastAsia="仿宋_GB2312" w:hint="eastAsia"/>
          <w:sz w:val="28"/>
          <w:szCs w:val="28"/>
        </w:rPr>
        <w:t>〕</w:t>
      </w:r>
      <w:r w:rsidR="003B14FE">
        <w:rPr>
          <w:rFonts w:ascii="仿宋_GB2312" w:eastAsia="仿宋_GB2312" w:hint="eastAsia"/>
          <w:sz w:val="28"/>
          <w:szCs w:val="28"/>
        </w:rPr>
        <w:t>5</w:t>
      </w:r>
      <w:r w:rsidRPr="00D23D3C">
        <w:rPr>
          <w:rFonts w:ascii="仿宋_GB2312" w:eastAsia="仿宋_GB2312" w:hint="eastAsia"/>
          <w:sz w:val="28"/>
          <w:szCs w:val="28"/>
        </w:rPr>
        <w:t>号</w:t>
      </w:r>
    </w:p>
    <w:p w:rsidR="0028440C" w:rsidRDefault="00BA7806" w:rsidP="0028440C">
      <w:pPr>
        <w:spacing w:line="540" w:lineRule="exact"/>
        <w:ind w:left="82" w:rightChars="49" w:right="103" w:hangingChars="39" w:hanging="82"/>
        <w:jc w:val="center"/>
        <w:rPr>
          <w:rFonts w:ascii="FangSong_GB2312" w:eastAsia="FangSong_GB2312"/>
          <w:color w:val="333333"/>
          <w:sz w:val="33"/>
          <w:szCs w:val="33"/>
          <w:shd w:val="clear" w:color="auto" w:fill="FFFFFF"/>
        </w:rPr>
      </w:pPr>
      <w:r w:rsidRPr="00BA7806">
        <w:pict>
          <v:line id="_x0000_s1026" style="position:absolute;left:0;text-align:left;z-index:251660288" from="-9pt,7.95pt" to="459pt,7.95pt" o:preferrelative="t" strokecolor="red" strokeweight="1.5pt">
            <w10:wrap type="square"/>
          </v:line>
        </w:pict>
      </w:r>
    </w:p>
    <w:p w:rsidR="003B14FE" w:rsidRDefault="003B14FE" w:rsidP="003B14FE">
      <w:pPr>
        <w:jc w:val="center"/>
        <w:rPr>
          <w:rFonts w:ascii="方正大标宋简体" w:eastAsia="方正大标宋简体" w:hAnsi="黑体" w:cs="黑体"/>
          <w:sz w:val="36"/>
          <w:szCs w:val="36"/>
        </w:rPr>
      </w:pPr>
      <w:r>
        <w:rPr>
          <w:rFonts w:ascii="方正大标宋简体" w:eastAsia="方正大标宋简体" w:hAnsi="黑体" w:cs="黑体" w:hint="eastAsia"/>
          <w:sz w:val="36"/>
          <w:szCs w:val="36"/>
        </w:rPr>
        <w:t>关于2016-2017学年第二学期学生团费收缴的通知</w:t>
      </w:r>
    </w:p>
    <w:p w:rsidR="003B14FE" w:rsidRDefault="003B14FE" w:rsidP="003B14FE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各系团总支：</w:t>
      </w:r>
    </w:p>
    <w:p w:rsidR="003B14FE" w:rsidRDefault="003B14FE" w:rsidP="003B14F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根据《关于中国共产主义青年团团费收缴、使用和管理的规定》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中青发〔</w:t>
      </w:r>
      <w:r>
        <w:rPr>
          <w:rFonts w:ascii="仿宋_GB2312" w:eastAsia="仿宋_GB2312"/>
          <w:sz w:val="32"/>
          <w:szCs w:val="32"/>
        </w:rPr>
        <w:t>2016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13</w:t>
      </w:r>
      <w:r>
        <w:rPr>
          <w:rFonts w:ascii="仿宋_GB2312" w:eastAsia="仿宋_GB2312" w:hint="eastAsia"/>
          <w:sz w:val="32"/>
          <w:szCs w:val="32"/>
        </w:rPr>
        <w:t>号</w:t>
      </w:r>
      <w:r>
        <w:rPr>
          <w:rFonts w:ascii="仿宋_GB2312" w:eastAsia="仿宋_GB2312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第五条规定，学生团员每月缴纳团费</w:t>
      </w:r>
      <w:r>
        <w:rPr>
          <w:rFonts w:ascii="仿宋_GB2312" w:eastAsia="仿宋_GB2312"/>
          <w:sz w:val="32"/>
          <w:szCs w:val="32"/>
        </w:rPr>
        <w:t>0.2</w:t>
      </w:r>
      <w:r>
        <w:rPr>
          <w:rFonts w:ascii="仿宋_GB2312" w:eastAsia="仿宋_GB2312" w:hint="eastAsia"/>
          <w:sz w:val="32"/>
          <w:szCs w:val="32"/>
        </w:rPr>
        <w:t>元；第十条规定团员可自愿多交团费不限；第十一条规定</w:t>
      </w:r>
      <w:r>
        <w:rPr>
          <w:rFonts w:ascii="仿宋_GB2312" w:eastAsia="仿宋_GB2312" w:hAnsi="仿宋_GB2312" w:cs="仿宋_GB2312" w:hint="eastAsia"/>
          <w:sz w:val="32"/>
          <w:szCs w:val="32"/>
        </w:rPr>
        <w:t>团员应当增强团员意识</w:t>
      </w:r>
      <w:r>
        <w:rPr>
          <w:rFonts w:ascii="仿宋_GB2312" w:eastAsia="仿宋_GB2312" w:hAnsi="仿宋_GB2312" w:cs="仿宋_GB2312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主动按月交纳团费。遇到特殊情况</w:t>
      </w:r>
      <w:r>
        <w:rPr>
          <w:rFonts w:ascii="仿宋_GB2312" w:eastAsia="仿宋_GB2312" w:hAnsi="仿宋_GB2312" w:cs="仿宋_GB2312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经团支部同意</w:t>
      </w:r>
      <w:r>
        <w:rPr>
          <w:rFonts w:ascii="仿宋_GB2312" w:eastAsia="仿宋_GB2312" w:hAnsi="仿宋_GB2312" w:cs="仿宋_GB2312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可以每季度交纳一次团费</w:t>
      </w:r>
      <w:r>
        <w:rPr>
          <w:rFonts w:ascii="仿宋_GB2312" w:eastAsia="仿宋_GB2312" w:hAnsi="仿宋_GB2312" w:cs="仿宋_GB2312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也可以委托其亲属或者其他团员代为交纳或者补交团费。补交团费的时间一般不得超过</w:t>
      </w:r>
      <w:r>
        <w:rPr>
          <w:rFonts w:ascii="仿宋_GB2312" w:eastAsia="仿宋_GB2312" w:hAnsi="仿宋_GB2312" w:cs="仿宋_GB231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个月。不得预交团费。</w:t>
      </w:r>
    </w:p>
    <w:p w:rsidR="003B14FE" w:rsidRDefault="003B14FE" w:rsidP="003B14F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为做好本学期学生团费收缴工作，现将具体要求通知如下：</w:t>
      </w:r>
    </w:p>
    <w:p w:rsidR="003B14FE" w:rsidRDefault="003B14FE" w:rsidP="003B14FE">
      <w:pPr>
        <w:numPr>
          <w:ilvl w:val="0"/>
          <w:numId w:val="4"/>
        </w:num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收费标准：</w:t>
      </w:r>
      <w:r>
        <w:rPr>
          <w:rFonts w:ascii="仿宋_GB2312" w:eastAsia="仿宋_GB2312"/>
          <w:sz w:val="32"/>
          <w:szCs w:val="32"/>
        </w:rPr>
        <w:t>0.6</w:t>
      </w:r>
      <w:r>
        <w:rPr>
          <w:rFonts w:ascii="仿宋_GB2312" w:eastAsia="仿宋_GB2312" w:hint="eastAsia"/>
          <w:sz w:val="32"/>
          <w:szCs w:val="32"/>
        </w:rPr>
        <w:t>元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生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季度（</w:t>
      </w:r>
      <w:r>
        <w:rPr>
          <w:rFonts w:ascii="仿宋_GB2312" w:eastAsia="仿宋_GB2312"/>
          <w:sz w:val="32"/>
          <w:szCs w:val="32"/>
        </w:rPr>
        <w:t>0.2</w:t>
      </w:r>
      <w:r>
        <w:rPr>
          <w:rFonts w:ascii="仿宋_GB2312" w:eastAsia="仿宋_GB2312" w:hint="eastAsia"/>
          <w:sz w:val="32"/>
          <w:szCs w:val="32"/>
        </w:rPr>
        <w:t>元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生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月×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月）</w:t>
      </w:r>
    </w:p>
    <w:p w:rsidR="003B14FE" w:rsidRDefault="003B14FE" w:rsidP="003B14FE">
      <w:pPr>
        <w:spacing w:line="560" w:lineRule="exact"/>
        <w:ind w:leftChars="305" w:left="640"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本次收缴第一季度团费，每人0.6元。</w:t>
      </w:r>
    </w:p>
    <w:p w:rsidR="003B14FE" w:rsidRDefault="003B14FE" w:rsidP="003B14FE">
      <w:pPr>
        <w:spacing w:line="56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2</w:t>
      </w:r>
      <w:r>
        <w:rPr>
          <w:rFonts w:ascii="仿宋_GB2312" w:eastAsia="仿宋_GB2312" w:hAnsi="宋体" w:hint="eastAsia"/>
          <w:kern w:val="0"/>
          <w:sz w:val="32"/>
          <w:szCs w:val="32"/>
        </w:rPr>
        <w:t>．团费收缴要求：</w:t>
      </w:r>
    </w:p>
    <w:p w:rsidR="003B14FE" w:rsidRDefault="003B14FE" w:rsidP="003B14FE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</w:t>
      </w:r>
      <w:r>
        <w:rPr>
          <w:rFonts w:ascii="仿宋_GB2312" w:eastAsia="仿宋_GB2312" w:hint="eastAsia"/>
          <w:kern w:val="0"/>
          <w:sz w:val="32"/>
          <w:szCs w:val="32"/>
        </w:rPr>
        <w:t>1</w:t>
      </w:r>
      <w:r>
        <w:rPr>
          <w:rFonts w:ascii="仿宋_GB2312" w:eastAsia="仿宋_GB2312" w:hAnsi="宋体" w:hint="eastAsia"/>
          <w:kern w:val="0"/>
          <w:sz w:val="32"/>
          <w:szCs w:val="32"/>
        </w:rPr>
        <w:t>）各系组织学生团员缴纳团费，每季度团费以系为单位统一上缴学院团委，团费收齐汇到学院团工委组织部李文霄农行账户上，账号：6228483478743063872。</w:t>
      </w:r>
    </w:p>
    <w:p w:rsidR="003B14FE" w:rsidRDefault="003B14FE" w:rsidP="003B14FE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</w:t>
      </w:r>
      <w:r>
        <w:rPr>
          <w:rFonts w:ascii="仿宋_GB2312" w:eastAsia="仿宋_GB2312" w:hint="eastAsia"/>
          <w:kern w:val="0"/>
          <w:sz w:val="32"/>
          <w:szCs w:val="32"/>
        </w:rPr>
        <w:t>2</w:t>
      </w:r>
      <w:r>
        <w:rPr>
          <w:rFonts w:ascii="仿宋_GB2312" w:eastAsia="仿宋_GB2312" w:hAnsi="宋体" w:hint="eastAsia"/>
          <w:kern w:val="0"/>
          <w:sz w:val="32"/>
          <w:szCs w:val="32"/>
        </w:rPr>
        <w:t>）请各系在3月10日将本次的团费回执单上交给院</w:t>
      </w:r>
      <w:r>
        <w:rPr>
          <w:rFonts w:ascii="仿宋_GB2312" w:eastAsia="仿宋_GB2312" w:hAnsi="宋体" w:hint="eastAsia"/>
          <w:kern w:val="0"/>
          <w:sz w:val="32"/>
          <w:szCs w:val="32"/>
        </w:rPr>
        <w:lastRenderedPageBreak/>
        <w:t>组织部部长李璐。</w:t>
      </w:r>
    </w:p>
    <w:p w:rsidR="003B14FE" w:rsidRDefault="003B14FE" w:rsidP="003B14F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 填报学生缴费明细表。缴费清单（见附件）填写第一季度。纸质稿单面打印后装订成册并于每一页盖系团章。</w:t>
      </w:r>
    </w:p>
    <w:p w:rsidR="003B14FE" w:rsidRDefault="003B14FE" w:rsidP="003B14F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 学生缴费明细表上交时间：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3B14FE" w:rsidRDefault="003B14FE" w:rsidP="003B14F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3月10日前将电子表格请发到学院团委邮箱gnsdkytw@163.com，纸质稿统一于3月10日中午12点30分交至档案室。</w:t>
      </w:r>
    </w:p>
    <w:p w:rsidR="003B14FE" w:rsidRDefault="003B14FE" w:rsidP="003B14F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B14FE" w:rsidRDefault="003B14FE" w:rsidP="003B14F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联系人：李璐    </w:t>
      </w:r>
    </w:p>
    <w:p w:rsidR="003B14FE" w:rsidRDefault="003B14FE" w:rsidP="003B14F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联系方式：15270658829</w:t>
      </w:r>
    </w:p>
    <w:p w:rsidR="003B14FE" w:rsidRDefault="003B14FE" w:rsidP="003B14FE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3B14FE" w:rsidRDefault="004F2F9F" w:rsidP="00947A3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="00947A30" w:rsidRPr="00947A30">
        <w:rPr>
          <w:rFonts w:ascii="仿宋_GB2312" w:eastAsia="仿宋_GB2312" w:hint="eastAsia"/>
          <w:sz w:val="32"/>
          <w:szCs w:val="32"/>
        </w:rPr>
        <w:t>科技学院2017年学生缴纳团费清单（第   季度）</w:t>
      </w:r>
    </w:p>
    <w:p w:rsidR="004F2F9F" w:rsidRPr="00947A30" w:rsidRDefault="004F2F9F" w:rsidP="003B14FE">
      <w:pPr>
        <w:widowControl/>
        <w:autoSpaceDE w:val="0"/>
        <w:autoSpaceDN w:val="0"/>
        <w:adjustRightInd w:val="0"/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</w:p>
    <w:p w:rsidR="004F2F9F" w:rsidRDefault="004F2F9F" w:rsidP="003B14FE">
      <w:pPr>
        <w:widowControl/>
        <w:autoSpaceDE w:val="0"/>
        <w:autoSpaceDN w:val="0"/>
        <w:adjustRightInd w:val="0"/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</w:p>
    <w:p w:rsidR="003B14FE" w:rsidRDefault="003B14FE" w:rsidP="003B14FE">
      <w:pPr>
        <w:widowControl/>
        <w:autoSpaceDE w:val="0"/>
        <w:autoSpaceDN w:val="0"/>
        <w:adjustRightInd w:val="0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共青团赣南师范大学科技学院委员会</w:t>
      </w:r>
    </w:p>
    <w:p w:rsidR="003B14FE" w:rsidRDefault="003B14FE" w:rsidP="003B14FE">
      <w:pPr>
        <w:widowControl/>
        <w:autoSpaceDE w:val="0"/>
        <w:autoSpaceDN w:val="0"/>
        <w:adjustRightInd w:val="0"/>
        <w:ind w:firstLineChars="200" w:firstLine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2017年3月2日</w:t>
      </w:r>
    </w:p>
    <w:p w:rsidR="00741D7D" w:rsidRDefault="00741D7D" w:rsidP="00741D7D">
      <w:pPr>
        <w:spacing w:line="540" w:lineRule="exact"/>
        <w:ind w:left="129" w:rightChars="49" w:right="103" w:hangingChars="39" w:hanging="129"/>
        <w:jc w:val="center"/>
        <w:rPr>
          <w:rFonts w:ascii="FangSong_GB2312" w:eastAsia="FangSong_GB2312"/>
          <w:color w:val="333333"/>
          <w:sz w:val="33"/>
          <w:szCs w:val="33"/>
          <w:shd w:val="clear" w:color="auto" w:fill="FFFFFF"/>
        </w:rPr>
      </w:pPr>
    </w:p>
    <w:sectPr w:rsidR="00741D7D" w:rsidSect="002B78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E47" w:rsidRDefault="00652E47" w:rsidP="00741D7D">
      <w:r>
        <w:separator/>
      </w:r>
    </w:p>
  </w:endnote>
  <w:endnote w:type="continuationSeparator" w:id="1">
    <w:p w:rsidR="00652E47" w:rsidRDefault="00652E47" w:rsidP="00741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angSong_GB2312">
    <w:altName w:val="MS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大标宋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E47" w:rsidRDefault="00652E47" w:rsidP="00741D7D">
      <w:r>
        <w:separator/>
      </w:r>
    </w:p>
  </w:footnote>
  <w:footnote w:type="continuationSeparator" w:id="1">
    <w:p w:rsidR="00652E47" w:rsidRDefault="00652E47" w:rsidP="00741D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5AEFC"/>
    <w:multiLevelType w:val="singleLevel"/>
    <w:tmpl w:val="5835AEFC"/>
    <w:lvl w:ilvl="0">
      <w:start w:val="1"/>
      <w:numFmt w:val="decimal"/>
      <w:suff w:val="nothing"/>
      <w:lvlText w:val="%1．"/>
      <w:lvlJc w:val="left"/>
    </w:lvl>
  </w:abstractNum>
  <w:abstractNum w:abstractNumId="1">
    <w:nsid w:val="5899230C"/>
    <w:multiLevelType w:val="singleLevel"/>
    <w:tmpl w:val="5899230C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">
    <w:nsid w:val="58992672"/>
    <w:multiLevelType w:val="singleLevel"/>
    <w:tmpl w:val="58992672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3">
    <w:nsid w:val="589D8359"/>
    <w:multiLevelType w:val="singleLevel"/>
    <w:tmpl w:val="589D8359"/>
    <w:lvl w:ilvl="0">
      <w:start w:val="3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2160"/>
    <w:rsid w:val="0028440C"/>
    <w:rsid w:val="002B783C"/>
    <w:rsid w:val="002C576D"/>
    <w:rsid w:val="003B14FE"/>
    <w:rsid w:val="0041654C"/>
    <w:rsid w:val="00491531"/>
    <w:rsid w:val="004F2F9F"/>
    <w:rsid w:val="005C25A3"/>
    <w:rsid w:val="00652E47"/>
    <w:rsid w:val="007071BC"/>
    <w:rsid w:val="00741D7D"/>
    <w:rsid w:val="00792A38"/>
    <w:rsid w:val="00947A30"/>
    <w:rsid w:val="00B321B3"/>
    <w:rsid w:val="00BA7806"/>
    <w:rsid w:val="00C862F1"/>
    <w:rsid w:val="00D22160"/>
    <w:rsid w:val="00D23D3C"/>
    <w:rsid w:val="00E62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21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wxlink">
    <w:name w:val="wx_link"/>
    <w:basedOn w:val="a0"/>
    <w:rsid w:val="00D22160"/>
  </w:style>
  <w:style w:type="character" w:styleId="a4">
    <w:name w:val="Hyperlink"/>
    <w:basedOn w:val="a0"/>
    <w:uiPriority w:val="99"/>
    <w:semiHidden/>
    <w:unhideWhenUsed/>
    <w:rsid w:val="00D22160"/>
    <w:rPr>
      <w:color w:val="0000FF"/>
      <w:u w:val="single"/>
    </w:rPr>
  </w:style>
  <w:style w:type="character" w:styleId="a5">
    <w:name w:val="Strong"/>
    <w:basedOn w:val="a0"/>
    <w:uiPriority w:val="22"/>
    <w:qFormat/>
    <w:rsid w:val="00D22160"/>
    <w:rPr>
      <w:b/>
      <w:bCs/>
    </w:rPr>
  </w:style>
  <w:style w:type="paragraph" w:styleId="a6">
    <w:name w:val="header"/>
    <w:basedOn w:val="a"/>
    <w:link w:val="Char"/>
    <w:uiPriority w:val="99"/>
    <w:semiHidden/>
    <w:unhideWhenUsed/>
    <w:rsid w:val="00741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741D7D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741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741D7D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41D7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41D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6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dcterms:created xsi:type="dcterms:W3CDTF">2016-12-27T06:47:00Z</dcterms:created>
  <dcterms:modified xsi:type="dcterms:W3CDTF">2017-03-02T08:52:00Z</dcterms:modified>
</cp:coreProperties>
</file>